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Powiatowy Inspektorat Weterynarii w Kolbuszowej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Ogłoszenie o naborze nr 32498 z dnia 22.08.2018 r.</w:t>
      </w:r>
    </w:p>
    <w:p w:rsidR="001C714A" w:rsidRPr="001C714A" w:rsidRDefault="001C714A" w:rsidP="001C714A">
      <w:pPr>
        <w:numPr>
          <w:ilvl w:val="0"/>
          <w:numId w:val="1"/>
        </w:numPr>
      </w:pPr>
      <w:r w:rsidRPr="001C714A">
        <w:rPr>
          <w:b/>
          <w:bCs/>
        </w:rPr>
        <w:t>Oferty do</w:t>
      </w:r>
      <w:r w:rsidRPr="001C714A">
        <w:t xml:space="preserve"> </w:t>
      </w:r>
    </w:p>
    <w:p w:rsidR="001C714A" w:rsidRPr="001C714A" w:rsidRDefault="001C714A" w:rsidP="001C714A">
      <w:r w:rsidRPr="001C714A">
        <w:rPr>
          <w:b/>
          <w:bCs/>
        </w:rPr>
        <w:t>28</w:t>
      </w:r>
      <w:r w:rsidRPr="001C714A">
        <w:t xml:space="preserve"> sierpnia</w:t>
      </w:r>
      <w:r>
        <w:t xml:space="preserve"> </w:t>
      </w:r>
      <w:r w:rsidRPr="001C714A">
        <w:t>2018</w:t>
      </w:r>
    </w:p>
    <w:p w:rsidR="001C714A" w:rsidRPr="001C714A" w:rsidRDefault="001C714A" w:rsidP="00732AD5">
      <w:pPr>
        <w:numPr>
          <w:ilvl w:val="0"/>
          <w:numId w:val="1"/>
        </w:numPr>
      </w:pPr>
      <w:r w:rsidRPr="001C714A">
        <w:rPr>
          <w:b/>
          <w:bCs/>
        </w:rPr>
        <w:t>Wymiar etatu</w:t>
      </w:r>
      <w:r w:rsidRPr="001C714A">
        <w:t xml:space="preserve"> </w:t>
      </w:r>
      <w:r w:rsidRPr="001C714A">
        <w:rPr>
          <w:b/>
          <w:bCs/>
        </w:rPr>
        <w:t>1</w:t>
      </w:r>
      <w:r w:rsidRPr="001C714A">
        <w:t xml:space="preserve"> </w:t>
      </w:r>
    </w:p>
    <w:p w:rsidR="001C714A" w:rsidRPr="001C714A" w:rsidRDefault="001C714A" w:rsidP="006E12E9">
      <w:pPr>
        <w:numPr>
          <w:ilvl w:val="0"/>
          <w:numId w:val="1"/>
        </w:numPr>
      </w:pPr>
      <w:r w:rsidRPr="001C714A">
        <w:rPr>
          <w:b/>
          <w:bCs/>
        </w:rPr>
        <w:t>Stanowiska</w:t>
      </w:r>
      <w:r w:rsidRPr="001C714A">
        <w:t xml:space="preserve"> </w:t>
      </w:r>
      <w:r w:rsidRPr="001C714A">
        <w:rPr>
          <w:b/>
          <w:bCs/>
        </w:rPr>
        <w:t>1</w:t>
      </w:r>
      <w:r w:rsidRPr="001C714A">
        <w:t xml:space="preserve"> </w:t>
      </w:r>
    </w:p>
    <w:p w:rsidR="001C714A" w:rsidRPr="001C714A" w:rsidRDefault="001C714A" w:rsidP="00031004">
      <w:pPr>
        <w:numPr>
          <w:ilvl w:val="0"/>
          <w:numId w:val="1"/>
        </w:numPr>
      </w:pPr>
      <w:r w:rsidRPr="001C714A">
        <w:rPr>
          <w:b/>
          <w:bCs/>
        </w:rPr>
        <w:t>Status</w:t>
      </w:r>
      <w:r w:rsidRPr="001C714A">
        <w:t xml:space="preserve"> </w:t>
      </w:r>
      <w:r w:rsidRPr="001C714A">
        <w:rPr>
          <w:b/>
          <w:bCs/>
        </w:rPr>
        <w:t>nabór w toku</w:t>
      </w:r>
      <w:r w:rsidRPr="001C714A">
        <w:t xml:space="preserve"> </w:t>
      </w:r>
    </w:p>
    <w:p w:rsidR="001C714A" w:rsidRPr="001C714A" w:rsidRDefault="001C714A" w:rsidP="001C714A">
      <w:pPr>
        <w:numPr>
          <w:ilvl w:val="1"/>
          <w:numId w:val="1"/>
        </w:numPr>
      </w:pPr>
    </w:p>
    <w:p w:rsidR="001C714A" w:rsidRPr="001C714A" w:rsidRDefault="001C714A" w:rsidP="001C714A">
      <w:r w:rsidRPr="001C714A">
        <w:t>Powiatowy Lekarz Weterynarii poszukuje kandydatów/kandydatek na stanowisko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inspektor weterynaryjny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do spraw: do spraw: ochrony zdrowia zwierząt i zwalczania chorób zakaźnych zwierząt zespół d/s zdrowia i ochrony zwierząt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zespół d/s zdrowia i ochrony zwierząt</w:t>
      </w:r>
    </w:p>
    <w:p w:rsidR="001C714A" w:rsidRPr="001C714A" w:rsidRDefault="001C714A" w:rsidP="001C714A"/>
    <w:p w:rsidR="001C714A" w:rsidRPr="001C714A" w:rsidRDefault="001C714A" w:rsidP="001C714A">
      <w:r w:rsidRPr="001C714A">
        <w:rPr>
          <w:b/>
          <w:bCs/>
        </w:rPr>
        <w:t>Miejsce wykonywania pracy:</w:t>
      </w:r>
      <w:r w:rsidRPr="001C714A">
        <w:t xml:space="preserve"> </w:t>
      </w:r>
    </w:p>
    <w:p w:rsidR="001C714A" w:rsidRPr="001C714A" w:rsidRDefault="001C714A" w:rsidP="001C714A">
      <w:r w:rsidRPr="001C714A">
        <w:t xml:space="preserve">Kolbuszowa </w:t>
      </w:r>
    </w:p>
    <w:p w:rsidR="001C714A" w:rsidRPr="001C714A" w:rsidRDefault="001C714A" w:rsidP="001C714A">
      <w:r w:rsidRPr="001C714A">
        <w:rPr>
          <w:b/>
          <w:bCs/>
        </w:rPr>
        <w:t>Adres urzędu:</w:t>
      </w:r>
      <w:r w:rsidRPr="001C714A">
        <w:t xml:space="preserve"> </w:t>
      </w:r>
    </w:p>
    <w:p w:rsidR="001C714A" w:rsidRPr="001C714A" w:rsidRDefault="001C714A" w:rsidP="001C714A">
      <w:r w:rsidRPr="001C714A">
        <w:t xml:space="preserve">36-100 Kolbuszowa </w:t>
      </w:r>
      <w:r w:rsidRPr="001C714A">
        <w:br/>
        <w:t>ul. 11 Listopada 10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WARUNKI PRACY</w:t>
      </w:r>
    </w:p>
    <w:p w:rsidR="001C714A" w:rsidRPr="001C714A" w:rsidRDefault="001C714A" w:rsidP="001C714A">
      <w:r w:rsidRPr="001C714A">
        <w:t xml:space="preserve">Praca od poniedziałku do piątku w godz. 7.30 - 15.30 w siedzibie Powiatowego Inspektoratu Weterynarii w Kolbuszowej oraz poza nią - wyjazdy służbowe (kontrole podmiotów nadzorowanych, szkolenia). Kontakt z klientem zewnętrznym. Praca </w:t>
      </w:r>
      <w:proofErr w:type="spellStart"/>
      <w:r w:rsidRPr="001C714A">
        <w:t>administracyjno</w:t>
      </w:r>
      <w:proofErr w:type="spellEnd"/>
      <w:r w:rsidRPr="001C714A">
        <w:t xml:space="preserve"> - biurowa z wykorzystaniem komputera i innych urządzeń biurowych. Kontakt z materiałem biologicznym, zwierzętami. Narażenie na czynniki biologiczne i choroby zakaźne.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ZAKRES ZADAŃ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>wykonywanie czynności -związanych ze zwalczaniem chorób zakaźnych zwierząt,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>realizacja monitoringu chorób zakaźnych zwierząt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 xml:space="preserve">kontrola </w:t>
      </w:r>
      <w:proofErr w:type="spellStart"/>
      <w:r w:rsidRPr="001C714A">
        <w:t>bioasekuracji</w:t>
      </w:r>
      <w:proofErr w:type="spellEnd"/>
      <w:r w:rsidRPr="001C714A">
        <w:t xml:space="preserve"> gospodarstw utrzymujących świnie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>prowadzenie</w:t>
      </w:r>
      <w:bookmarkStart w:id="0" w:name="_GoBack"/>
      <w:bookmarkEnd w:id="0"/>
      <w:r w:rsidRPr="001C714A">
        <w:t xml:space="preserve"> dokumentacji w zakresie zdrowia i ochrony zwierząt oraz zwalczania chorób zakaźnych zwierząt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>realizacja zadań z zakresu przestrzegania przepisów o ochronie zwierząt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>przygotowywanie decyzji, prowadzenie postępowań administracyjnych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t>Kontrolowanie nadzorowanych podmiotów</w:t>
      </w:r>
    </w:p>
    <w:p w:rsidR="001C714A" w:rsidRPr="001C714A" w:rsidRDefault="001C714A" w:rsidP="001C714A">
      <w:pPr>
        <w:numPr>
          <w:ilvl w:val="0"/>
          <w:numId w:val="2"/>
        </w:numPr>
      </w:pPr>
      <w:r w:rsidRPr="001C714A">
        <w:lastRenderedPageBreak/>
        <w:t>Obsługiwanie programów związanych z wykonywanymi zadaniami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WYMAGANIA NIEZBĘDNE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 xml:space="preserve">Wykształcenie: wyższe Wykształcenie: wyższe weterynaryjne 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 xml:space="preserve">doświadczenie zawodowe : 6 miesięcy 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>Czynne prawo wykonywania zawodu lekarza weterynarii na terytorium Rzeczypospolitej Polskiej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>Posiadanie prawa jazdy kat. B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>Posiadanie obywatelstwa polskiego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>Korzystanie z pełni praw publicznych</w:t>
      </w:r>
    </w:p>
    <w:p w:rsidR="001C714A" w:rsidRPr="001C714A" w:rsidRDefault="001C714A" w:rsidP="001C714A">
      <w:pPr>
        <w:numPr>
          <w:ilvl w:val="0"/>
          <w:numId w:val="3"/>
        </w:numPr>
      </w:pPr>
      <w:r w:rsidRPr="001C714A">
        <w:t xml:space="preserve">Nieskazanie prawomocnym wyrokiem za umyślne przestępstwo lub umyślne przestępstwo skarbowe 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WYMAGANIA DODATKOWE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DOKUMENTY I OŚWIADCZENIA NIEZBĘDNE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>Życiorys/CV i list motywacyjny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 xml:space="preserve">Kopie dokumentów potwierdzających spełnienie wymagania niezbędnego w zakresie wykształcenia 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 xml:space="preserve">Kopie dokumentów potwierdzających spełnienie wymagania niezbędnego w zakresie doświadczenia zawodowego / stażu pracy 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>oświadczenie o posiadaniu prawa jazdy odpowiedniej kategorii z datą uzyskania uprawnień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>Oświadczenie o posiadaniu obywatelstwa polskiego albo kopia dokumentu potwierdzającego posiadanie polskiego obywatelstwa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>Oświadczenie o korzystaniu z pełni praw publicznych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>Oświadczenie o nieskazaniu prawomocnym wyrokiem za umyślne przestępstwo lub umyślne przestępstwo skarbowe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 xml:space="preserve">Oświadczenie o posiadaniu obywatelstwa polskiego albo kopia dokumentu potwierdzającego posiadanie polskiego obywatelstwa 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>Oświadczenie o korzystaniu z pełni praw publicznych</w:t>
      </w:r>
    </w:p>
    <w:p w:rsidR="001C714A" w:rsidRPr="001C714A" w:rsidRDefault="001C714A" w:rsidP="001C714A">
      <w:pPr>
        <w:numPr>
          <w:ilvl w:val="0"/>
          <w:numId w:val="4"/>
        </w:numPr>
      </w:pPr>
      <w:r w:rsidRPr="001C714A">
        <w:t xml:space="preserve">Oświadczenie o nieskazaniu prawomocnym wyrokiem za umyślne przestępstwo lub umyślne przestępstwo skarbowe 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DOKUMENTY I OŚWIADCZENIA DODATKOWE</w:t>
      </w:r>
    </w:p>
    <w:p w:rsidR="001C714A" w:rsidRPr="001C714A" w:rsidRDefault="001C714A" w:rsidP="001C714A">
      <w:pPr>
        <w:numPr>
          <w:ilvl w:val="0"/>
          <w:numId w:val="5"/>
        </w:numPr>
      </w:pPr>
      <w:r w:rsidRPr="001C714A">
        <w:t xml:space="preserve">Kopia dokumentu potwierdzającego niepełnosprawność - w przypadku kandydatek/kandydatów, zamierzających skorzystać z pierwszeństwa w zatrudnieniu w przypadku, gdy znajdą się w gronie najlepszych kandydatek/kandydatów </w:t>
      </w:r>
    </w:p>
    <w:p w:rsidR="001C714A" w:rsidRPr="001C714A" w:rsidRDefault="001C714A" w:rsidP="001C714A">
      <w:pPr>
        <w:numPr>
          <w:ilvl w:val="0"/>
          <w:numId w:val="5"/>
        </w:numPr>
      </w:pPr>
      <w:r w:rsidRPr="001C714A">
        <w:t xml:space="preserve">Oświadczenie o wyrażeniu zgody na przetwarzanie danych osobowych do celów naboru 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TERMINY I MIEJSCE SKŁADANIA DOKUMENTÓW</w:t>
      </w:r>
    </w:p>
    <w:p w:rsidR="001C714A" w:rsidRPr="001C714A" w:rsidRDefault="001C714A" w:rsidP="001C714A">
      <w:pPr>
        <w:numPr>
          <w:ilvl w:val="0"/>
          <w:numId w:val="6"/>
        </w:numPr>
      </w:pPr>
      <w:r w:rsidRPr="001C714A">
        <w:lastRenderedPageBreak/>
        <w:t>Dokumenty należy złożyć do: 28.08.2018</w:t>
      </w:r>
    </w:p>
    <w:p w:rsidR="001C714A" w:rsidRPr="001C714A" w:rsidRDefault="001C714A" w:rsidP="001C714A">
      <w:pPr>
        <w:numPr>
          <w:ilvl w:val="0"/>
          <w:numId w:val="6"/>
        </w:numPr>
      </w:pPr>
      <w:r w:rsidRPr="001C714A">
        <w:t>Decyduje data: wpływu oferty do urzędu</w:t>
      </w:r>
    </w:p>
    <w:p w:rsidR="001C714A" w:rsidRPr="001C714A" w:rsidRDefault="001C714A" w:rsidP="001C714A">
      <w:pPr>
        <w:numPr>
          <w:ilvl w:val="0"/>
          <w:numId w:val="6"/>
        </w:numPr>
      </w:pPr>
      <w:r w:rsidRPr="001C714A">
        <w:t>Miejsce składania dokumentów:</w:t>
      </w:r>
      <w:r w:rsidRPr="001C714A">
        <w:br/>
        <w:t xml:space="preserve">Powiatowy Inspektorat Weterynarii w Kolbuszowej </w:t>
      </w:r>
      <w:r w:rsidRPr="001C714A">
        <w:br/>
        <w:t xml:space="preserve">36-100 Kolbuszowa </w:t>
      </w:r>
      <w:r w:rsidRPr="001C714A">
        <w:br/>
        <w:t xml:space="preserve">ul. 11 Listopada 10 </w:t>
      </w:r>
      <w:r w:rsidRPr="001C714A">
        <w:br/>
        <w:t>pok. 319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DANE OSOBOWE - KLAUZULA INFORMACYJNA</w:t>
      </w:r>
    </w:p>
    <w:p w:rsidR="001C714A" w:rsidRPr="001C714A" w:rsidRDefault="001C714A" w:rsidP="001C714A">
      <w:r w:rsidRPr="001C714A">
        <w:t>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  <w:r w:rsidRPr="001C714A">
        <w:br/>
        <w:t>Każdy kandydat przystępujący do naboru podaje swoje dane dobrowolnie. Bez podania wymaganych danych osobowych nie będzie możliwy udział w naborze.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Administrator danych i kontakt do niego: Powiatowy Inspektorat Weterynarii: kolbuszowa.piw@wetgiw.gov.pl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Kontakt do inspektora ochrony danych: 17/ 74 45 723 kolbuszowa.piw@wetgiw.gov.pl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Cel przetwarzania danych: przeprowadzenie naboru na stanowisko pracy w służbie cywilnej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Informacje o odbiorcach danych: nie dotyczy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Okres przechowywania danych: czas niezbędny do przeprowadzenia naboru na stanowisko pracy w służbie cywilnej (z uwzględnieniem 3 miesięcy, w których dyrektor generalny urzędu ma możliwość wyboru kolejnego wyłonionego kandydata, w przypadku, gdy ponownie zaistnieje konieczność obsadzenia tego samego stanowiska)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 xml:space="preserve">Uprawnienia: </w:t>
      </w:r>
    </w:p>
    <w:p w:rsidR="001C714A" w:rsidRPr="001C714A" w:rsidRDefault="001C714A" w:rsidP="001C714A">
      <w:pPr>
        <w:numPr>
          <w:ilvl w:val="1"/>
          <w:numId w:val="7"/>
        </w:numPr>
      </w:pPr>
      <w:r w:rsidRPr="001C714A">
        <w:t>prawo żądania od administratora danych dostępu do danych, ich sprostowania, usunięcia lub ograniczenia przetwarzania, wniesienia sprzeciwu wobec przetwarzania tych danych, a także prawo do przeniesienia danych; żądanie w tej sprawie można przesłać na adres kontaktowy administratora danych, podany powyżej</w:t>
      </w:r>
    </w:p>
    <w:p w:rsidR="001C714A" w:rsidRPr="001C714A" w:rsidRDefault="001C714A" w:rsidP="001C714A">
      <w:pPr>
        <w:numPr>
          <w:ilvl w:val="1"/>
          <w:numId w:val="7"/>
        </w:numPr>
      </w:pPr>
      <w:r w:rsidRPr="001C714A">
        <w:t>prawo do wniesienia skargi do organu nadzorczego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Podstawa prawna przetwarzania danych: art. 22</w:t>
      </w:r>
      <w:r w:rsidRPr="001C714A">
        <w:rPr>
          <w:vertAlign w:val="superscript"/>
        </w:rPr>
        <w:t>1</w:t>
      </w:r>
      <w:r w:rsidRPr="001C714A">
        <w:t xml:space="preserve"> Kodeksu pracy oraz art. 26 i nast. ustawy z dnia 21 listopada 2008 r. o służbie cywilnej w zw. z art. 6 ust. 1 lit. c RODO</w:t>
      </w:r>
    </w:p>
    <w:p w:rsidR="001C714A" w:rsidRPr="001C714A" w:rsidRDefault="001C714A" w:rsidP="001C714A">
      <w:pPr>
        <w:numPr>
          <w:ilvl w:val="0"/>
          <w:numId w:val="7"/>
        </w:numPr>
      </w:pPr>
      <w:r w:rsidRPr="001C714A">
        <w:t>Inne informacje: podane dane nie będą podstawą do zautomatyzowanego podejmowania decyzji; nie będą też profilowane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INNE INFORMACJE: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1C714A" w:rsidRPr="001C714A" w:rsidRDefault="001C714A" w:rsidP="001C714A">
      <w:pPr>
        <w:rPr>
          <w:b/>
          <w:bCs/>
        </w:rPr>
      </w:pPr>
      <w:r w:rsidRPr="001C714A">
        <w:rPr>
          <w:b/>
          <w:bCs/>
        </w:rPr>
        <w:t xml:space="preserve">Oferty otrzymane po terminie nie będą rozpatrywane. Oświadczenia, list motywacyjny oraz życiorys muszą być opatrzone datą oraz własnoręcznym podpisem. W ciągu 1 miesiąca od dnia </w:t>
      </w:r>
      <w:r w:rsidRPr="001C714A">
        <w:rPr>
          <w:b/>
          <w:bCs/>
        </w:rPr>
        <w:lastRenderedPageBreak/>
        <w:t>publikacji wyniku naboru istnieje możliwość odbioru złożonych dokumentów (po tym terminie zostaną komisyjnie zniszczone). Kandydaci zakwalifikowani do dalszych etapów naboru będą powiadamiani telefonicznie lub e-mailem o ich terminie. Dokumenty należy składać w zaklejonej kopercie zawierającej dane nadawcy z dopiskiem "Oferta na stanowisko inspektora weterynaryjnego i nr ogłoszenia).</w:t>
      </w:r>
    </w:p>
    <w:p w:rsidR="001C714A" w:rsidRPr="001C714A" w:rsidRDefault="001C714A" w:rsidP="001C714A">
      <w:pPr>
        <w:ind w:left="720"/>
      </w:pPr>
    </w:p>
    <w:p w:rsidR="001C714A" w:rsidRPr="001C714A" w:rsidRDefault="001C714A" w:rsidP="001C714A"/>
    <w:p w:rsidR="001C714A" w:rsidRPr="001C714A" w:rsidRDefault="001C714A" w:rsidP="001C714A">
      <w:r w:rsidRPr="001C714A">
        <w:t>Wytworzył/odpowiada: Powiatowy Lekarz Weterynarii</w:t>
      </w:r>
    </w:p>
    <w:p w:rsidR="001C714A" w:rsidRPr="001C714A" w:rsidRDefault="001C714A" w:rsidP="001C714A">
      <w:r w:rsidRPr="001C714A">
        <w:t>Jednostka organizacyjna: Powiatowy Inspektorat Weterynarii w Kolbuszowej</w:t>
      </w:r>
    </w:p>
    <w:p w:rsidR="001C714A" w:rsidRPr="001C714A" w:rsidRDefault="001C714A" w:rsidP="001C714A">
      <w:r w:rsidRPr="001C714A">
        <w:t>Udostępnił: Marek Olszowy</w:t>
      </w:r>
    </w:p>
    <w:p w:rsidR="001C714A" w:rsidRPr="001C714A" w:rsidRDefault="001C714A" w:rsidP="001C714A">
      <w:r w:rsidRPr="001C714A">
        <w:t>Komórka organizacyjna: PIW w Kolbuszowej</w:t>
      </w:r>
    </w:p>
    <w:p w:rsidR="00B61C9E" w:rsidRDefault="00B61C9E"/>
    <w:sectPr w:rsidR="00B61C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1124"/>
    <w:multiLevelType w:val="multilevel"/>
    <w:tmpl w:val="99D03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5A673C"/>
    <w:multiLevelType w:val="multilevel"/>
    <w:tmpl w:val="61EC2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780715"/>
    <w:multiLevelType w:val="multilevel"/>
    <w:tmpl w:val="D31A4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F02B5"/>
    <w:multiLevelType w:val="multilevel"/>
    <w:tmpl w:val="1870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A53E90"/>
    <w:multiLevelType w:val="multilevel"/>
    <w:tmpl w:val="B0FC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884428"/>
    <w:multiLevelType w:val="multilevel"/>
    <w:tmpl w:val="EE70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EA052C"/>
    <w:multiLevelType w:val="multilevel"/>
    <w:tmpl w:val="1A7C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00603"/>
    <w:multiLevelType w:val="multilevel"/>
    <w:tmpl w:val="7D02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14A"/>
    <w:rsid w:val="001C714A"/>
    <w:rsid w:val="00B6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9A483-B5EB-4858-8001-C9D3D87A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71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4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2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86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5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4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198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0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24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4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46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80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7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4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8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3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PIW-MAREK</dc:creator>
  <cp:keywords/>
  <dc:description/>
  <cp:lastModifiedBy>PIW-MAREK</cp:lastModifiedBy>
  <cp:revision>1</cp:revision>
  <dcterms:created xsi:type="dcterms:W3CDTF">2018-08-22T08:00:00Z</dcterms:created>
  <dcterms:modified xsi:type="dcterms:W3CDTF">2018-08-22T08:01:00Z</dcterms:modified>
</cp:coreProperties>
</file>